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-1334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069-01-2025-004763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tabs>
          <w:tab w:val="left" w:pos="349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8"/>
          <w:szCs w:val="28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402,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Книжник Андрея Ивановича,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Книжник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Сосновая,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должностным лицом, предоставил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 – 27.03.2025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Сургуту налоговую декларацию по косвенным налогам (по налогу на добавленную стоимость и акцизам) при импорте товаров на территорию РФ с территории государств – членом таможенного союза (проект) за </w:t>
      </w:r>
      <w:r>
        <w:rPr>
          <w:rFonts w:ascii="Times New Roman" w:eastAsia="Times New Roman" w:hAnsi="Times New Roman" w:cs="Times New Roman"/>
          <w:sz w:val="28"/>
          <w:szCs w:val="28"/>
        </w:rPr>
        <w:t>ноябрь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представления которой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Книжник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полученной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электроно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Книжник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Книжник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34207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справка, подтверждающая непредставление декларации в установленный законодательством срок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 19 Протокола о порядке взимания косвенных налогов и механизме контроля за их уплатой при экспорте и импорте товаров, выполнении работ, оказании услуг (приложение N 18 к Договору о Евразийском экономическом союзе) (Астана, 29 мая 2014 г.) косвенные налоги, за исключением акцизов по маркируемым подакцизным товарам, уплачиваются не позднее 20-го числа месяца, следующего за истекшим налоговым периодом. В этот же срок в соответствии с п. 20 Протокола необходимо представить в налоговый орган налоговую декларацию по косвенным налогам.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Книжник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Книжник Андрея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</w:t>
      </w:r>
      <w:r>
        <w:rPr>
          <w:rFonts w:ascii="Times New Roman" w:eastAsia="Times New Roman" w:hAnsi="Times New Roman" w:cs="Times New Roman"/>
          <w:sz w:val="28"/>
          <w:szCs w:val="28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</w:t>
      </w:r>
      <w:r>
        <w:rPr>
          <w:rFonts w:ascii="Times New Roman" w:eastAsia="Times New Roman" w:hAnsi="Times New Roman" w:cs="Times New Roman"/>
          <w:sz w:val="28"/>
          <w:szCs w:val="28"/>
        </w:rPr>
        <w:t>1334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